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950B" w14:textId="77777777" w:rsidR="006C5C15" w:rsidRDefault="00A06BE6">
      <w:pPr>
        <w:spacing w:before="120" w:after="60"/>
        <w:jc w:val="center"/>
      </w:pPr>
      <w:r>
        <w:rPr>
          <w:b/>
          <w:bCs/>
          <w:color w:val="1A3F6F"/>
          <w:sz w:val="36"/>
          <w:szCs w:val="36"/>
        </w:rPr>
        <w:t>Password Policy &amp; Passphrase Guide</w:t>
      </w:r>
    </w:p>
    <w:p w14:paraId="7F91C206" w14:textId="77777777" w:rsidR="006C5C15" w:rsidRDefault="00A06BE6">
      <w:pPr>
        <w:spacing w:after="60"/>
        <w:jc w:val="center"/>
      </w:pPr>
      <w:r>
        <w:rPr>
          <w:color w:val="F47920"/>
          <w:sz w:val="24"/>
          <w:szCs w:val="24"/>
        </w:rPr>
        <w:t>Protecting Access to Participant Data</w:t>
      </w:r>
    </w:p>
    <w:p w14:paraId="046D108A" w14:textId="77777777" w:rsidR="006C5C15" w:rsidRDefault="00A06B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THE REQUIREMENTS  (What the Addendum requires)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5360"/>
      </w:tblGrid>
      <w:tr w:rsidR="006C5C15" w14:paraId="5D011AE0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203979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Requirement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49D1C3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6C5C15" w14:paraId="0091E39B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0F8F1" w14:textId="77777777" w:rsidR="006C5C15" w:rsidRDefault="00A06BE6">
            <w:r>
              <w:rPr>
                <w:b/>
                <w:bCs/>
                <w:color w:val="1A3F6F"/>
              </w:rPr>
              <w:t>Minimum 12 characters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AE8CE" w14:textId="77777777" w:rsidR="006C5C15" w:rsidRDefault="00A06BE6">
            <w:r>
              <w:rPr>
                <w:color w:val="333333"/>
              </w:rPr>
              <w:t>Required for any system storing, processing, or transmitting PII</w:t>
            </w:r>
          </w:p>
        </w:tc>
      </w:tr>
      <w:tr w:rsidR="006C5C15" w14:paraId="147BE3C6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570B2" w14:textId="77777777" w:rsidR="006C5C15" w:rsidRDefault="00A06BE6">
            <w:r>
              <w:rPr>
                <w:b/>
                <w:bCs/>
                <w:color w:val="1A3F6F"/>
              </w:rPr>
              <w:t>Change all default passwords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15021" w14:textId="77777777" w:rsidR="006C5C15" w:rsidRDefault="00A06BE6">
            <w:r>
              <w:rPr>
                <w:color w:val="333333"/>
              </w:rPr>
              <w:t>Factory-default passwords on routers, apps, and devices must be changed immediately</w:t>
            </w:r>
          </w:p>
        </w:tc>
      </w:tr>
      <w:tr w:rsidR="006C5C15" w14:paraId="7DAB5C4E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DD7FA" w14:textId="77777777" w:rsidR="006C5C15" w:rsidRDefault="00A06BE6">
            <w:r>
              <w:rPr>
                <w:b/>
                <w:bCs/>
                <w:color w:val="1A3F6F"/>
              </w:rPr>
              <w:t>No shared credentials for PII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382BD" w14:textId="60293C04" w:rsidR="006C5C15" w:rsidRDefault="00A06BE6">
            <w:r>
              <w:rPr>
                <w:color w:val="333333"/>
              </w:rPr>
              <w:t xml:space="preserve">Each person must have their own named </w:t>
            </w:r>
            <w:r w:rsidR="00E40538">
              <w:rPr>
                <w:color w:val="333333"/>
              </w:rPr>
              <w:t>account</w:t>
            </w:r>
          </w:p>
        </w:tc>
      </w:tr>
      <w:tr w:rsidR="006C5C15" w14:paraId="6D8FA085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11FC3" w14:textId="77777777" w:rsidR="006C5C15" w:rsidRDefault="00A06BE6">
            <w:r>
              <w:rPr>
                <w:b/>
                <w:bCs/>
                <w:color w:val="1A3F6F"/>
              </w:rPr>
              <w:t>No plaintext storage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C463E" w14:textId="77777777" w:rsidR="006C5C15" w:rsidRDefault="00A06BE6">
            <w:r>
              <w:rPr>
                <w:color w:val="333333"/>
              </w:rPr>
              <w:t>Do not store passwords in Excel, Word, sticky notes, or email drafts</w:t>
            </w:r>
          </w:p>
        </w:tc>
      </w:tr>
      <w:tr w:rsidR="006C5C15" w14:paraId="1254D59D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E1304" w14:textId="77777777" w:rsidR="006C5C15" w:rsidRDefault="00A06BE6">
            <w:r>
              <w:rPr>
                <w:b/>
                <w:bCs/>
                <w:color w:val="1A3F6F"/>
              </w:rPr>
              <w:t>Recommended: use a password manager</w:t>
            </w:r>
          </w:p>
        </w:tc>
        <w:tc>
          <w:tcPr>
            <w:tcW w:w="5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C4E4E" w14:textId="77777777" w:rsidR="006C5C15" w:rsidRDefault="00A06BE6">
            <w:r>
              <w:rPr>
                <w:color w:val="333333"/>
              </w:rPr>
              <w:t xml:space="preserve">Secure vault, MFA-protected; examples: </w:t>
            </w:r>
            <w:proofErr w:type="spellStart"/>
            <w:r>
              <w:rPr>
                <w:color w:val="333333"/>
              </w:rPr>
              <w:t>Bitwarden</w:t>
            </w:r>
            <w:proofErr w:type="spellEnd"/>
            <w:r>
              <w:rPr>
                <w:color w:val="333333"/>
              </w:rPr>
              <w:t xml:space="preserve">, 1Password, </w:t>
            </w:r>
            <w:proofErr w:type="spellStart"/>
            <w:r>
              <w:rPr>
                <w:color w:val="333333"/>
              </w:rPr>
              <w:t>Dashlane</w:t>
            </w:r>
            <w:proofErr w:type="spellEnd"/>
          </w:p>
        </w:tc>
      </w:tr>
    </w:tbl>
    <w:p w14:paraId="5B93A241" w14:textId="77777777" w:rsidR="006C5C15" w:rsidRDefault="00A06B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THE PASSPHRASE METHOD  (Better than complex passwords)</w:t>
      </w:r>
    </w:p>
    <w:p w14:paraId="49C4769F" w14:textId="77777777" w:rsidR="006C5C15" w:rsidRDefault="00A06BE6" w:rsidP="005A12BC">
      <w:pPr>
        <w:spacing w:before="60" w:after="60"/>
        <w:ind w:left="120"/>
        <w:jc w:val="both"/>
      </w:pPr>
      <w:r>
        <w:rPr>
          <w:color w:val="333333"/>
        </w:rPr>
        <w:t>A passphrase is a sequence of 3–5 random, unrelated words. It is easier to remember than a string of symbols and characters, yet far harder to crack because of its length.</w:t>
      </w:r>
    </w:p>
    <w:p w14:paraId="110797E4" w14:textId="77777777" w:rsidR="006C5C15" w:rsidRDefault="00A06BE6" w:rsidP="005A12BC">
      <w:pPr>
        <w:spacing w:before="60" w:after="60"/>
        <w:ind w:left="120"/>
        <w:jc w:val="both"/>
      </w:pPr>
      <w:r>
        <w:rPr>
          <w:color w:val="333333"/>
        </w:rPr>
        <w:t>How to create one: Pick random words that are NOT a phrase, quote, or song lyric. Add a number and a special character.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400"/>
        <w:gridCol w:w="5760"/>
      </w:tblGrid>
      <w:tr w:rsidR="006C5C15" w14:paraId="7FF515CF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5ACF68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Strength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D3B0DC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34A6EF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Example</w:t>
            </w:r>
          </w:p>
        </w:tc>
      </w:tr>
      <w:tr w:rsidR="006C5C15" w14:paraId="025043CB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2911E" w14:textId="77777777" w:rsidR="006C5C15" w:rsidRDefault="00A06BE6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❌ WEAK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633E5" w14:textId="77777777" w:rsidR="006C5C15" w:rsidRDefault="00A06BE6">
            <w:r>
              <w:rPr>
                <w:b/>
                <w:bCs/>
                <w:color w:val="333333"/>
              </w:rPr>
              <w:t>Short / simple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1A5BE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Summer1!</w:t>
            </w:r>
          </w:p>
        </w:tc>
      </w:tr>
      <w:tr w:rsidR="006C5C15" w14:paraId="6E1B420D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56716" w14:textId="77777777" w:rsidR="006C5C15" w:rsidRDefault="00A06BE6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❌ WEAK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09481" w14:textId="77777777" w:rsidR="006C5C15" w:rsidRDefault="00A06BE6">
            <w:r>
              <w:rPr>
                <w:b/>
                <w:bCs/>
                <w:color w:val="333333"/>
              </w:rPr>
              <w:t>Personal info-based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DFDB7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Jax2024!</w:t>
            </w:r>
          </w:p>
        </w:tc>
      </w:tr>
      <w:tr w:rsidR="006C5C15" w14:paraId="30E240E5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C1CE22" w14:textId="77777777" w:rsidR="006C5C15" w:rsidRDefault="00A06BE6">
            <w:pPr>
              <w:jc w:val="center"/>
            </w:pPr>
            <w:r>
              <w:rPr>
                <w:b/>
                <w:bCs/>
                <w:color w:val="C00000"/>
                <w:sz w:val="18"/>
                <w:szCs w:val="18"/>
              </w:rPr>
              <w:t>❌ WEAK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DA6EB" w14:textId="77777777" w:rsidR="006C5C15" w:rsidRDefault="00A06BE6">
            <w:r>
              <w:rPr>
                <w:b/>
                <w:bCs/>
                <w:color w:val="333333"/>
              </w:rPr>
              <w:t>Common phrase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98AE5" w14:textId="77777777" w:rsidR="006C5C15" w:rsidRDefault="00A06BE6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ILoveCoffee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!</w:t>
            </w:r>
          </w:p>
        </w:tc>
      </w:tr>
      <w:tr w:rsidR="006C5C15" w14:paraId="494E0052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05287" w14:textId="77777777" w:rsidR="006C5C15" w:rsidRDefault="00A06BE6">
            <w:pPr>
              <w:jc w:val="center"/>
            </w:pPr>
            <w:r>
              <w:rPr>
                <w:b/>
                <w:bCs/>
                <w:color w:val="1B5E20"/>
                <w:sz w:val="18"/>
                <w:szCs w:val="18"/>
              </w:rPr>
              <w:t>✅ STRONG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AEDDF" w14:textId="77777777" w:rsidR="006C5C15" w:rsidRDefault="00A06BE6">
            <w:r>
              <w:rPr>
                <w:b/>
                <w:bCs/>
                <w:color w:val="333333"/>
              </w:rPr>
              <w:t>Strong passphrase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43BFB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1B5E20"/>
              </w:rPr>
              <w:t>BlueBananaRiver!2026</w:t>
            </w:r>
          </w:p>
        </w:tc>
      </w:tr>
      <w:tr w:rsidR="006C5C15" w14:paraId="3AC0CE1D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F3875" w14:textId="77777777" w:rsidR="006C5C15" w:rsidRDefault="00A06BE6">
            <w:pPr>
              <w:jc w:val="center"/>
            </w:pPr>
            <w:r>
              <w:rPr>
                <w:b/>
                <w:bCs/>
                <w:color w:val="1B5E20"/>
                <w:sz w:val="18"/>
                <w:szCs w:val="18"/>
              </w:rPr>
              <w:t>✅ STRONG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5C535" w14:textId="77777777" w:rsidR="006C5C15" w:rsidRDefault="00A06BE6">
            <w:r>
              <w:rPr>
                <w:b/>
                <w:bCs/>
                <w:color w:val="333333"/>
              </w:rPr>
              <w:t>Strong passphrase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B60E4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1B5E20"/>
              </w:rPr>
              <w:t>Pencil#Sunrise!Cloud9</w:t>
            </w:r>
          </w:p>
        </w:tc>
      </w:tr>
      <w:tr w:rsidR="006C5C15" w14:paraId="5B92913C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00CB9" w14:textId="77777777" w:rsidR="006C5C15" w:rsidRDefault="00A06BE6">
            <w:pPr>
              <w:jc w:val="center"/>
            </w:pPr>
            <w:r>
              <w:rPr>
                <w:b/>
                <w:bCs/>
                <w:color w:val="1B5E20"/>
                <w:sz w:val="18"/>
                <w:szCs w:val="18"/>
              </w:rPr>
              <w:t>✅ STRONG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4D50C" w14:textId="77777777" w:rsidR="006C5C15" w:rsidRDefault="00A06BE6">
            <w:r>
              <w:rPr>
                <w:b/>
                <w:bCs/>
                <w:color w:val="333333"/>
              </w:rPr>
              <w:t>Strong passphrase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DFDE8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1B5E20"/>
              </w:rPr>
              <w:t>Marble$Rocket7Fence!</w:t>
            </w:r>
          </w:p>
        </w:tc>
      </w:tr>
    </w:tbl>
    <w:p w14:paraId="20DA907A" w14:textId="77777777" w:rsidR="006C5C15" w:rsidRDefault="00A06B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WHAT MAKES A PASSWORD WEAK   (Avoid these)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C5C15" w14:paraId="5BA0C947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E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E55E73" w14:textId="77777777" w:rsidR="006C5C15" w:rsidRDefault="00A06BE6">
            <w:r>
              <w:rPr>
                <w:b/>
                <w:bCs/>
                <w:color w:val="C00000"/>
              </w:rPr>
              <w:t>❌  NEVER USE</w:t>
            </w:r>
          </w:p>
          <w:p w14:paraId="29656295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Your name, birthdate, or pet's name</w:t>
            </w:r>
          </w:p>
          <w:p w14:paraId="3183AAE6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Your organization's name or address</w:t>
            </w:r>
          </w:p>
          <w:p w14:paraId="233FF8F2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Common words: 'password', 'admin', 'login'</w:t>
            </w:r>
          </w:p>
          <w:p w14:paraId="683E2903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Keyboard patterns: 'qwerty', '123456', 'abc123'</w:t>
            </w:r>
          </w:p>
          <w:p w14:paraId="33B854C6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The same password on multiple accounts</w:t>
            </w:r>
          </w:p>
          <w:p w14:paraId="4198ECFF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Any default password left unchanged</w:t>
            </w:r>
          </w:p>
          <w:p w14:paraId="22C8CDE7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Your email address as your password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8FD38A" w14:textId="77777777" w:rsidR="006C5C15" w:rsidRDefault="00A06BE6">
            <w:r>
              <w:rPr>
                <w:b/>
                <w:bCs/>
                <w:color w:val="1B5E20"/>
              </w:rPr>
              <w:t>✅  ALWAYS DO</w:t>
            </w:r>
          </w:p>
          <w:p w14:paraId="04B30697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Use a unique password for every account with PII</w:t>
            </w:r>
          </w:p>
          <w:p w14:paraId="63107DD5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Use a passphrase (3–5 random words + number + symbol)</w:t>
            </w:r>
          </w:p>
          <w:p w14:paraId="0AB85050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Store passwords only in a password manager</w:t>
            </w:r>
          </w:p>
          <w:p w14:paraId="5BEDD12C" w14:textId="6A442032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Enable MFA on every account that supports it</w:t>
            </w:r>
          </w:p>
          <w:p w14:paraId="4D7E6318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Change passwords immediately if you suspect exposure</w:t>
            </w:r>
          </w:p>
          <w:p w14:paraId="04AC6EF5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lastRenderedPageBreak/>
              <w:t>Change default passwords on new devices right away</w:t>
            </w:r>
          </w:p>
          <w:p w14:paraId="66295B4F" w14:textId="77777777" w:rsidR="006C5C15" w:rsidRDefault="00A06BE6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333333"/>
              </w:rPr>
              <w:t>Use your password manager's 'generate' feature</w:t>
            </w:r>
          </w:p>
        </w:tc>
      </w:tr>
    </w:tbl>
    <w:p w14:paraId="425691FE" w14:textId="77777777" w:rsidR="006C5C15" w:rsidRDefault="00A06B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lastRenderedPageBreak/>
        <w:t>DEFAULT PASSWORDS — CHANGE THESE IMMEDIATELY</w:t>
      </w:r>
    </w:p>
    <w:p w14:paraId="0E2B9804" w14:textId="77777777" w:rsidR="006C5C15" w:rsidRDefault="00A06BE6" w:rsidP="005A12BC">
      <w:pPr>
        <w:spacing w:before="60" w:after="60"/>
        <w:ind w:left="120"/>
        <w:jc w:val="both"/>
      </w:pPr>
      <w:r>
        <w:rPr>
          <w:color w:val="333333"/>
        </w:rPr>
        <w:t>Many security breaches happen because default passwords are never changed. These are common examples: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360"/>
      </w:tblGrid>
      <w:tr w:rsidR="006C5C15" w14:paraId="356170C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7383A8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Device / System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8E9255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Common Default (DO NOT USE)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0999A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</w:tr>
      <w:tr w:rsidR="006C5C15" w14:paraId="4F67EB1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49BA" w14:textId="77777777" w:rsidR="006C5C15" w:rsidRDefault="00A06BE6">
            <w:r>
              <w:rPr>
                <w:b/>
                <w:bCs/>
                <w:color w:val="1A3F6F"/>
              </w:rPr>
              <w:t>Wi-Fi router admin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65BEE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admin / password / 1234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1A0F0" w14:textId="77777777" w:rsidR="006C5C15" w:rsidRDefault="00A06BE6">
            <w:r>
              <w:rPr>
                <w:color w:val="333333"/>
              </w:rPr>
              <w:t>Change admin login in router settings</w:t>
            </w:r>
          </w:p>
        </w:tc>
      </w:tr>
      <w:tr w:rsidR="006C5C15" w14:paraId="06E7704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3556E" w14:textId="77777777" w:rsidR="006C5C15" w:rsidRDefault="00A06BE6">
            <w:r>
              <w:rPr>
                <w:b/>
                <w:bCs/>
                <w:color w:val="1A3F6F"/>
              </w:rPr>
              <w:t>Copier / printer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14902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admin / 1234 / 0000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AA8B9" w14:textId="77777777" w:rsidR="006C5C15" w:rsidRDefault="00A06BE6">
            <w:r>
              <w:rPr>
                <w:color w:val="333333"/>
              </w:rPr>
              <w:t>Check model manual; change immediately</w:t>
            </w:r>
          </w:p>
        </w:tc>
      </w:tr>
      <w:tr w:rsidR="006C5C15" w14:paraId="318B57C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A96E0" w14:textId="77777777" w:rsidR="006C5C15" w:rsidRDefault="00A06BE6">
            <w:r>
              <w:rPr>
                <w:b/>
                <w:bCs/>
                <w:color w:val="1A3F6F"/>
              </w:rPr>
              <w:t>Cloud app trial accounts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AF5BA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 xml:space="preserve">welcome /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changeme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1BF0D" w14:textId="77777777" w:rsidR="006C5C15" w:rsidRDefault="00A06BE6">
            <w:r>
              <w:rPr>
                <w:color w:val="333333"/>
              </w:rPr>
              <w:t>Change at first login</w:t>
            </w:r>
          </w:p>
        </w:tc>
      </w:tr>
      <w:tr w:rsidR="006C5C15" w14:paraId="347CD869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41389" w14:textId="77777777" w:rsidR="006C5C15" w:rsidRDefault="00A06BE6">
            <w:r>
              <w:rPr>
                <w:b/>
                <w:bCs/>
                <w:color w:val="1A3F6F"/>
              </w:rPr>
              <w:t>Database systems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E543A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 xml:space="preserve">root /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sa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 xml:space="preserve"> / admin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1E64C" w14:textId="77777777" w:rsidR="006C5C15" w:rsidRDefault="00A06BE6">
            <w:r>
              <w:rPr>
                <w:color w:val="333333"/>
              </w:rPr>
              <w:t>Change before putting any data in</w:t>
            </w:r>
          </w:p>
        </w:tc>
      </w:tr>
      <w:tr w:rsidR="006C5C15" w14:paraId="1AA3376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71614" w14:textId="77777777" w:rsidR="006C5C15" w:rsidRDefault="00A06BE6">
            <w:r>
              <w:rPr>
                <w:b/>
                <w:bCs/>
                <w:color w:val="1A3F6F"/>
              </w:rPr>
              <w:t>NAS / backup drives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6C041" w14:textId="77777777" w:rsidR="006C5C15" w:rsidRDefault="00A06BE6">
            <w:r>
              <w:rPr>
                <w:rFonts w:ascii="Courier New" w:eastAsia="Courier New" w:hAnsi="Courier New" w:cs="Courier New"/>
                <w:b/>
                <w:bCs/>
                <w:color w:val="C00000"/>
              </w:rPr>
              <w:t>admin / password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A3FED" w14:textId="77777777" w:rsidR="006C5C15" w:rsidRDefault="00A06BE6">
            <w:r>
              <w:rPr>
                <w:color w:val="333333"/>
              </w:rPr>
              <w:t>Change before storing any files</w:t>
            </w:r>
          </w:p>
        </w:tc>
      </w:tr>
    </w:tbl>
    <w:p w14:paraId="0291F94A" w14:textId="0840B270" w:rsidR="006C5C15" w:rsidRDefault="00A06B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 xml:space="preserve">PASSWORD MANAGERS </w:t>
      </w:r>
    </w:p>
    <w:p w14:paraId="35153133" w14:textId="77777777" w:rsidR="006C5C15" w:rsidRDefault="00A06BE6" w:rsidP="005A12BC">
      <w:pPr>
        <w:spacing w:before="60" w:after="60"/>
        <w:ind w:left="120"/>
        <w:jc w:val="both"/>
      </w:pPr>
      <w:r>
        <w:rPr>
          <w:color w:val="333333"/>
        </w:rPr>
        <w:t>A password manager is a secure app that stores all your passwords in an encrypted vault. You remember one strong master password; the manager handles the rest.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580"/>
        <w:gridCol w:w="3580"/>
      </w:tblGrid>
      <w:tr w:rsidR="006C5C15" w14:paraId="165D088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0D368B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Option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F221C6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Cost (approx.)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069A60" w14:textId="77777777" w:rsidR="006C5C15" w:rsidRDefault="00A06BE6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6C5C15" w14:paraId="062604E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BF61D" w14:textId="77777777" w:rsidR="006C5C15" w:rsidRDefault="00A06BE6">
            <w:proofErr w:type="spellStart"/>
            <w:r>
              <w:rPr>
                <w:b/>
                <w:bCs/>
                <w:color w:val="1A3F6F"/>
              </w:rPr>
              <w:t>Bitwarden</w:t>
            </w:r>
            <w:proofErr w:type="spellEnd"/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D6151" w14:textId="351537E6" w:rsidR="006C5C15" w:rsidRDefault="00A06BE6">
            <w:r>
              <w:rPr>
                <w:color w:val="333333"/>
              </w:rPr>
              <w:t>Free (personal); ~$</w:t>
            </w:r>
            <w:r w:rsidR="00E40538">
              <w:rPr>
                <w:color w:val="333333"/>
              </w:rPr>
              <w:t>6</w:t>
            </w:r>
            <w:r>
              <w:rPr>
                <w:color w:val="333333"/>
              </w:rPr>
              <w:t>/user/month (</w:t>
            </w:r>
            <w:r w:rsidR="00E40538">
              <w:rPr>
                <w:color w:val="333333"/>
              </w:rPr>
              <w:t>Enterprise</w:t>
            </w:r>
            <w:r>
              <w:rPr>
                <w:color w:val="333333"/>
              </w:rPr>
              <w:t>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B55C4" w14:textId="0A0E5158" w:rsidR="006C5C15" w:rsidRDefault="00A06BE6">
            <w:r>
              <w:rPr>
                <w:color w:val="333333"/>
              </w:rPr>
              <w:t xml:space="preserve">Open source; highly rated; </w:t>
            </w:r>
          </w:p>
        </w:tc>
      </w:tr>
      <w:tr w:rsidR="006C5C15" w14:paraId="7B9FA09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74E22" w14:textId="77777777" w:rsidR="006C5C15" w:rsidRDefault="00A06BE6">
            <w:r>
              <w:rPr>
                <w:b/>
                <w:bCs/>
                <w:color w:val="1A3F6F"/>
              </w:rPr>
              <w:t>1Password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D7957" w14:textId="77777777" w:rsidR="006C5C15" w:rsidRDefault="00A06BE6">
            <w:r>
              <w:rPr>
                <w:color w:val="333333"/>
              </w:rPr>
              <w:t>~$3–5/user/month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4FCB7" w14:textId="77777777" w:rsidR="006C5C15" w:rsidRDefault="00A06BE6">
            <w:r>
              <w:rPr>
                <w:color w:val="333333"/>
              </w:rPr>
              <w:t>Strong team/org features</w:t>
            </w:r>
          </w:p>
        </w:tc>
      </w:tr>
      <w:tr w:rsidR="006C5C15" w14:paraId="4D7F64A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FBB56" w14:textId="77777777" w:rsidR="006C5C15" w:rsidRDefault="00A06BE6">
            <w:proofErr w:type="spellStart"/>
            <w:r>
              <w:rPr>
                <w:b/>
                <w:bCs/>
                <w:color w:val="1A3F6F"/>
              </w:rPr>
              <w:t>Dashlane</w:t>
            </w:r>
            <w:proofErr w:type="spellEnd"/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291DB" w14:textId="77777777" w:rsidR="006C5C15" w:rsidRDefault="00A06BE6">
            <w:r>
              <w:rPr>
                <w:color w:val="333333"/>
              </w:rPr>
              <w:t>~$3–5/user/month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26091" w14:textId="77777777" w:rsidR="006C5C15" w:rsidRDefault="00A06BE6">
            <w:r>
              <w:rPr>
                <w:color w:val="333333"/>
              </w:rPr>
              <w:t>Good for nonprofits; check for discounts</w:t>
            </w:r>
          </w:p>
        </w:tc>
      </w:tr>
    </w:tbl>
    <w:p w14:paraId="76F45B0A" w14:textId="77777777" w:rsidR="006C5C15" w:rsidRDefault="00A06BE6">
      <w:pPr>
        <w:shd w:val="clear" w:color="auto" w:fill="FDE9D9"/>
        <w:spacing w:before="120" w:after="60"/>
        <w:ind w:left="120"/>
      </w:pPr>
      <w:r>
        <w:rPr>
          <w:b/>
          <w:bCs/>
          <w:color w:val="C00000"/>
          <w:sz w:val="18"/>
          <w:szCs w:val="18"/>
        </w:rPr>
        <w:t>Critical: Enable MFA on your password manager vault. If your vault is compromised without MFA, every account is at risk.</w:t>
      </w:r>
    </w:p>
    <w:p w14:paraId="17558865" w14:textId="77777777" w:rsidR="006C5C15" w:rsidRDefault="00A06B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QUICK REFERENCE — Print &amp; Post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C5C15" w14:paraId="3D50C8C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75E449C" w14:textId="77777777" w:rsidR="006C5C15" w:rsidRDefault="00A06BE6">
            <w:pPr>
              <w:spacing w:after="60"/>
            </w:pPr>
            <w:r>
              <w:rPr>
                <w:b/>
                <w:bCs/>
                <w:color w:val="1A3F6F"/>
              </w:rPr>
              <w:t>Password Checklist</w:t>
            </w:r>
          </w:p>
          <w:p w14:paraId="067AFE2D" w14:textId="77777777" w:rsidR="006C5C15" w:rsidRDefault="00A06BE6">
            <w:pPr>
              <w:spacing w:before="40" w:after="40"/>
            </w:pPr>
            <w:r>
              <w:rPr>
                <w:color w:val="333333"/>
              </w:rPr>
              <w:t>☐  12+ characters</w:t>
            </w:r>
          </w:p>
          <w:p w14:paraId="3775AE3C" w14:textId="77777777" w:rsidR="006C5C15" w:rsidRDefault="00A06BE6">
            <w:pPr>
              <w:spacing w:before="40" w:after="40"/>
            </w:pPr>
            <w:r>
              <w:rPr>
                <w:color w:val="333333"/>
              </w:rPr>
              <w:t>☐  Changed all defaults</w:t>
            </w:r>
          </w:p>
          <w:p w14:paraId="38A9FBE1" w14:textId="77777777" w:rsidR="006C5C15" w:rsidRDefault="00A06BE6">
            <w:pPr>
              <w:spacing w:before="40" w:after="40"/>
            </w:pPr>
            <w:r>
              <w:rPr>
                <w:color w:val="333333"/>
              </w:rPr>
              <w:t>☐  Unique per account</w:t>
            </w:r>
          </w:p>
          <w:p w14:paraId="6C30B689" w14:textId="77777777" w:rsidR="006C5C15" w:rsidRDefault="00A06BE6">
            <w:pPr>
              <w:spacing w:before="40" w:after="40"/>
            </w:pPr>
            <w:r>
              <w:rPr>
                <w:color w:val="333333"/>
              </w:rPr>
              <w:t>☐  Stored in password manager</w:t>
            </w:r>
          </w:p>
          <w:p w14:paraId="23D790C5" w14:textId="77777777" w:rsidR="006C5C15" w:rsidRDefault="00A06BE6">
            <w:pPr>
              <w:spacing w:before="40" w:after="40"/>
            </w:pPr>
            <w:r>
              <w:rPr>
                <w:color w:val="333333"/>
              </w:rPr>
              <w:t>☐  MFA enabled on all PII accounts</w:t>
            </w:r>
          </w:p>
          <w:p w14:paraId="1FD997BB" w14:textId="77777777" w:rsidR="006C5C15" w:rsidRDefault="00A06BE6">
            <w:pPr>
              <w:spacing w:before="40" w:after="40"/>
            </w:pPr>
            <w:r>
              <w:rPr>
                <w:color w:val="333333"/>
              </w:rPr>
              <w:t>☐  No passwords in spreadsheets or notes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99EA351" w14:textId="77777777" w:rsidR="006C5C15" w:rsidRDefault="00A06BE6">
            <w:pPr>
              <w:spacing w:after="60"/>
            </w:pPr>
            <w:r>
              <w:rPr>
                <w:b/>
                <w:bCs/>
                <w:color w:val="1A3F6F"/>
              </w:rPr>
              <w:t>Passphrase Formula</w:t>
            </w:r>
          </w:p>
          <w:p w14:paraId="55EC5814" w14:textId="77777777" w:rsidR="006C5C15" w:rsidRDefault="00A06BE6">
            <w:pPr>
              <w:spacing w:after="80"/>
            </w:pPr>
            <w:r>
              <w:rPr>
                <w:rFonts w:ascii="Courier New" w:eastAsia="Courier New" w:hAnsi="Courier New" w:cs="Courier New"/>
                <w:b/>
                <w:bCs/>
                <w:color w:val="1A3F6F"/>
              </w:rPr>
              <w:t>Word + Word + Word + Number + Symbol</w:t>
            </w:r>
          </w:p>
          <w:p w14:paraId="66FBE8A1" w14:textId="77777777" w:rsidR="006C5C15" w:rsidRDefault="00A06BE6">
            <w:r>
              <w:rPr>
                <w:b/>
                <w:bCs/>
                <w:color w:val="333333"/>
                <w:sz w:val="18"/>
                <w:szCs w:val="18"/>
              </w:rPr>
              <w:t>Example:</w:t>
            </w:r>
          </w:p>
          <w:p w14:paraId="691861DF" w14:textId="77777777" w:rsidR="006C5C15" w:rsidRDefault="00A06BE6">
            <w:pPr>
              <w:spacing w:after="80"/>
            </w:pPr>
            <w:r>
              <w:rPr>
                <w:rFonts w:ascii="Courier New" w:eastAsia="Courier New" w:hAnsi="Courier New" w:cs="Courier New"/>
                <w:b/>
                <w:bCs/>
                <w:color w:val="1B5E20"/>
                <w:sz w:val="22"/>
                <w:szCs w:val="22"/>
              </w:rPr>
              <w:t>BlueBananaRiver!2026</w:t>
            </w:r>
          </w:p>
          <w:p w14:paraId="676F8BBD" w14:textId="77777777" w:rsidR="006C5C15" w:rsidRDefault="00A06BE6">
            <w:r>
              <w:rPr>
                <w:color w:val="555555"/>
                <w:sz w:val="18"/>
                <w:szCs w:val="18"/>
              </w:rPr>
              <w:t>16 characters • Mixed case • Number • Symbol</w:t>
            </w:r>
          </w:p>
        </w:tc>
      </w:tr>
    </w:tbl>
    <w:p w14:paraId="5F340C9B" w14:textId="77777777" w:rsidR="00A06BE6" w:rsidRDefault="00A06BE6"/>
    <w:sectPr w:rsidR="00A06BE6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222F" w14:textId="77777777" w:rsidR="007C1547" w:rsidRDefault="007C1547">
      <w:r>
        <w:separator/>
      </w:r>
    </w:p>
  </w:endnote>
  <w:endnote w:type="continuationSeparator" w:id="0">
    <w:p w14:paraId="0FB8D36B" w14:textId="77777777" w:rsidR="007C1547" w:rsidRDefault="007C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8A69" w14:textId="05B86FB3" w:rsidR="006C5C15" w:rsidRPr="00E40538" w:rsidRDefault="00A06BE6">
    <w:pPr>
      <w:pBdr>
        <w:top w:val="single" w:sz="4" w:space="1" w:color="1A3F6F"/>
      </w:pBdr>
      <w:tabs>
        <w:tab w:val="right" w:pos="9360"/>
      </w:tabs>
      <w:spacing w:before="60"/>
      <w:rPr>
        <w:color w:val="777777"/>
        <w:sz w:val="16"/>
        <w:szCs w:val="16"/>
      </w:rPr>
    </w:pPr>
    <w:r>
      <w:rPr>
        <w:color w:val="777777"/>
        <w:sz w:val="16"/>
        <w:szCs w:val="16"/>
      </w:rPr>
      <w:t xml:space="preserve">Password Policy </w:t>
    </w:r>
    <w:r w:rsidR="00E40538">
      <w:rPr>
        <w:color w:val="777777"/>
        <w:sz w:val="16"/>
        <w:szCs w:val="16"/>
      </w:rPr>
      <w:t>Template</w:t>
    </w:r>
    <w:r>
      <w:rPr>
        <w:color w:val="777777"/>
        <w:sz w:val="16"/>
        <w:szCs w:val="16"/>
      </w:rPr>
      <w:t xml:space="preserve"> |  </w:t>
    </w:r>
    <w:r>
      <w:rPr>
        <w:color w:val="777777"/>
        <w:sz w:val="16"/>
        <w:szCs w:val="16"/>
      </w:rPr>
      <w:tab/>
      <w:t xml:space="preserve">Page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E40538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5FEA" w14:textId="77777777" w:rsidR="007C1547" w:rsidRDefault="007C1547">
      <w:r>
        <w:separator/>
      </w:r>
    </w:p>
  </w:footnote>
  <w:footnote w:type="continuationSeparator" w:id="0">
    <w:p w14:paraId="09A52F99" w14:textId="77777777" w:rsidR="007C1547" w:rsidRDefault="007C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200"/>
    </w:tblGrid>
    <w:tr w:rsidR="00E40538" w14:paraId="0924E0E6" w14:textId="77777777" w:rsidTr="00E40538"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120" w:type="dxa"/>
          </w:tcMar>
        </w:tcPr>
        <w:p w14:paraId="7219BFE2" w14:textId="55EA9B0C" w:rsidR="00E40538" w:rsidRDefault="005A12BC">
          <w:r>
            <w:rPr>
              <w:b/>
              <w:bCs/>
              <w:color w:val="1A3F6F"/>
              <w:sz w:val="22"/>
              <w:szCs w:val="22"/>
            </w:rPr>
            <w:t xml:space="preserve">Kids Hope Alliance </w:t>
          </w:r>
          <w:r w:rsidR="00E40538">
            <w:rPr>
              <w:b/>
              <w:bCs/>
              <w:color w:val="1A3F6F"/>
              <w:sz w:val="22"/>
              <w:szCs w:val="22"/>
            </w:rPr>
            <w:t>Password Policy &amp; Passphrase Guide</w:t>
          </w:r>
        </w:p>
      </w:tc>
    </w:tr>
  </w:tbl>
  <w:p w14:paraId="66D47E84" w14:textId="77777777" w:rsidR="006C5C15" w:rsidRDefault="006C5C15">
    <w:pPr>
      <w:pBdr>
        <w:bottom w:val="single" w:sz="6" w:space="1" w:color="F47920"/>
      </w:pBd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C2C"/>
    <w:multiLevelType w:val="hybridMultilevel"/>
    <w:tmpl w:val="BEFECCB4"/>
    <w:lvl w:ilvl="0" w:tplc="9DCE90FC">
      <w:start w:val="1"/>
      <w:numFmt w:val="bullet"/>
      <w:lvlText w:val="•"/>
      <w:lvlJc w:val="left"/>
      <w:pPr>
        <w:ind w:left="720" w:hanging="360"/>
      </w:pPr>
    </w:lvl>
    <w:lvl w:ilvl="1" w:tplc="A4CA7D3A">
      <w:numFmt w:val="decimal"/>
      <w:lvlText w:val=""/>
      <w:lvlJc w:val="left"/>
    </w:lvl>
    <w:lvl w:ilvl="2" w:tplc="848C71F0">
      <w:numFmt w:val="decimal"/>
      <w:lvlText w:val=""/>
      <w:lvlJc w:val="left"/>
    </w:lvl>
    <w:lvl w:ilvl="3" w:tplc="652488F0">
      <w:numFmt w:val="decimal"/>
      <w:lvlText w:val=""/>
      <w:lvlJc w:val="left"/>
    </w:lvl>
    <w:lvl w:ilvl="4" w:tplc="C80C1FDE">
      <w:numFmt w:val="decimal"/>
      <w:lvlText w:val=""/>
      <w:lvlJc w:val="left"/>
    </w:lvl>
    <w:lvl w:ilvl="5" w:tplc="DEBEC746">
      <w:numFmt w:val="decimal"/>
      <w:lvlText w:val=""/>
      <w:lvlJc w:val="left"/>
    </w:lvl>
    <w:lvl w:ilvl="6" w:tplc="580AE3F2">
      <w:numFmt w:val="decimal"/>
      <w:lvlText w:val=""/>
      <w:lvlJc w:val="left"/>
    </w:lvl>
    <w:lvl w:ilvl="7" w:tplc="5D90D5BA">
      <w:numFmt w:val="decimal"/>
      <w:lvlText w:val=""/>
      <w:lvlJc w:val="left"/>
    </w:lvl>
    <w:lvl w:ilvl="8" w:tplc="F4AAC940">
      <w:numFmt w:val="decimal"/>
      <w:lvlText w:val=""/>
      <w:lvlJc w:val="left"/>
    </w:lvl>
  </w:abstractNum>
  <w:abstractNum w:abstractNumId="1" w15:restartNumberingAfterBreak="0">
    <w:nsid w:val="28395BEE"/>
    <w:multiLevelType w:val="hybridMultilevel"/>
    <w:tmpl w:val="F15CF3C6"/>
    <w:lvl w:ilvl="0" w:tplc="798A4660">
      <w:start w:val="1"/>
      <w:numFmt w:val="bullet"/>
      <w:lvlText w:val="●"/>
      <w:lvlJc w:val="left"/>
      <w:pPr>
        <w:ind w:left="720" w:hanging="360"/>
      </w:pPr>
    </w:lvl>
    <w:lvl w:ilvl="1" w:tplc="1C2AF8A8">
      <w:start w:val="1"/>
      <w:numFmt w:val="bullet"/>
      <w:lvlText w:val="○"/>
      <w:lvlJc w:val="left"/>
      <w:pPr>
        <w:ind w:left="1440" w:hanging="360"/>
      </w:pPr>
    </w:lvl>
    <w:lvl w:ilvl="2" w:tplc="F94C78B8">
      <w:start w:val="1"/>
      <w:numFmt w:val="bullet"/>
      <w:lvlText w:val="■"/>
      <w:lvlJc w:val="left"/>
      <w:pPr>
        <w:ind w:left="2160" w:hanging="360"/>
      </w:pPr>
    </w:lvl>
    <w:lvl w:ilvl="3" w:tplc="87AA17D0">
      <w:start w:val="1"/>
      <w:numFmt w:val="bullet"/>
      <w:lvlText w:val="●"/>
      <w:lvlJc w:val="left"/>
      <w:pPr>
        <w:ind w:left="2880" w:hanging="360"/>
      </w:pPr>
    </w:lvl>
    <w:lvl w:ilvl="4" w:tplc="E22C5B4A">
      <w:start w:val="1"/>
      <w:numFmt w:val="bullet"/>
      <w:lvlText w:val="○"/>
      <w:lvlJc w:val="left"/>
      <w:pPr>
        <w:ind w:left="3600" w:hanging="360"/>
      </w:pPr>
    </w:lvl>
    <w:lvl w:ilvl="5" w:tplc="BD3C3E92">
      <w:start w:val="1"/>
      <w:numFmt w:val="bullet"/>
      <w:lvlText w:val="■"/>
      <w:lvlJc w:val="left"/>
      <w:pPr>
        <w:ind w:left="4320" w:hanging="360"/>
      </w:pPr>
    </w:lvl>
    <w:lvl w:ilvl="6" w:tplc="D4D452DC">
      <w:start w:val="1"/>
      <w:numFmt w:val="bullet"/>
      <w:lvlText w:val="●"/>
      <w:lvlJc w:val="left"/>
      <w:pPr>
        <w:ind w:left="5040" w:hanging="360"/>
      </w:pPr>
    </w:lvl>
    <w:lvl w:ilvl="7" w:tplc="4B36C052">
      <w:start w:val="1"/>
      <w:numFmt w:val="bullet"/>
      <w:lvlText w:val="●"/>
      <w:lvlJc w:val="left"/>
      <w:pPr>
        <w:ind w:left="5760" w:hanging="360"/>
      </w:pPr>
    </w:lvl>
    <w:lvl w:ilvl="8" w:tplc="90BC1000">
      <w:start w:val="1"/>
      <w:numFmt w:val="bullet"/>
      <w:lvlText w:val="●"/>
      <w:lvlJc w:val="left"/>
      <w:pPr>
        <w:ind w:left="6480" w:hanging="360"/>
      </w:pPr>
    </w:lvl>
  </w:abstractNum>
  <w:num w:numId="1" w16cid:durableId="1532181058">
    <w:abstractNumId w:val="1"/>
    <w:lvlOverride w:ilvl="0">
      <w:startOverride w:val="1"/>
    </w:lvlOverride>
  </w:num>
  <w:num w:numId="2" w16cid:durableId="9279242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15"/>
    <w:rsid w:val="005A12BC"/>
    <w:rsid w:val="006C5C15"/>
    <w:rsid w:val="007C1547"/>
    <w:rsid w:val="00A06BE6"/>
    <w:rsid w:val="00BD50B5"/>
    <w:rsid w:val="00C31C04"/>
    <w:rsid w:val="00E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0B82"/>
  <w15:docId w15:val="{91BF7DC1-21DF-1943-95C1-2E80C86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538"/>
  </w:style>
  <w:style w:type="paragraph" w:styleId="Footer">
    <w:name w:val="footer"/>
    <w:basedOn w:val="Normal"/>
    <w:link w:val="FooterChar"/>
    <w:uiPriority w:val="99"/>
    <w:unhideWhenUsed/>
    <w:rsid w:val="00E4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0673b-4373-433a-bd93-d3ae9e6132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8AC9D3B1A54884B7C79A13DA3CC2" ma:contentTypeVersion="17" ma:contentTypeDescription="Create a new document." ma:contentTypeScope="" ma:versionID="67b15e94ddff356b5838e81b041b236f">
  <xsd:schema xmlns:xsd="http://www.w3.org/2001/XMLSchema" xmlns:xs="http://www.w3.org/2001/XMLSchema" xmlns:p="http://schemas.microsoft.com/office/2006/metadata/properties" xmlns:ns2="5820673b-4373-433a-bd93-d3ae9e6132ce" xmlns:ns3="db1c354f-5bc8-4c37-b963-ce2c3ea554cf" targetNamespace="http://schemas.microsoft.com/office/2006/metadata/properties" ma:root="true" ma:fieldsID="443a0d2cc69eee22aac2e674d3ca94f2" ns2:_="" ns3:_="">
    <xsd:import namespace="5820673b-4373-433a-bd93-d3ae9e6132ce"/>
    <xsd:import namespace="db1c354f-5bc8-4c37-b963-ce2c3ea55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673b-4373-433a-bd93-d3ae9e61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88cf9f-7654-463e-b89e-b714bf59a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c354f-5bc8-4c37-b963-ce2c3ea55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4E3FE-266E-4E42-9A08-929104BDCB8B}">
  <ds:schemaRefs>
    <ds:schemaRef ds:uri="http://schemas.microsoft.com/office/2006/metadata/properties"/>
    <ds:schemaRef ds:uri="http://schemas.microsoft.com/office/infopath/2007/PartnerControls"/>
    <ds:schemaRef ds:uri="5820673b-4373-433a-bd93-d3ae9e6132ce"/>
  </ds:schemaRefs>
</ds:datastoreItem>
</file>

<file path=customXml/itemProps2.xml><?xml version="1.0" encoding="utf-8"?>
<ds:datastoreItem xmlns:ds="http://schemas.openxmlformats.org/officeDocument/2006/customXml" ds:itemID="{CCCBDBC4-E399-4EF9-B213-9F84271D6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CA0CF-AE15-4577-A1ED-8B81924B0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0673b-4373-433a-bd93-d3ae9e6132ce"/>
    <ds:schemaRef ds:uri="db1c354f-5bc8-4c37-b963-ce2c3ea55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Lazo, Mya - JCOD</cp:lastModifiedBy>
  <cp:revision>3</cp:revision>
  <dcterms:created xsi:type="dcterms:W3CDTF">2026-07-13T15:45:00Z</dcterms:created>
  <dcterms:modified xsi:type="dcterms:W3CDTF">2026-07-16T15:52:00Z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0x01010071D38AC9D3B1A54884B7C79A13DA3CC2</vt:lpwstr>
  </property>
</Properties>
</file>